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9"/>
    </w:p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AB2B29" w:rsidRPr="00715285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r w:rsidRPr="00715285">
        <w:rPr>
          <w:rFonts w:ascii="Times New Roman" w:hAnsi="Times New Roman" w:cs="Times New Roman"/>
          <w:sz w:val="24"/>
          <w:szCs w:val="24"/>
        </w:rPr>
        <w:t>Перечень</w:t>
      </w:r>
      <w:r w:rsidR="00364F9B">
        <w:rPr>
          <w:rFonts w:ascii="Times New Roman" w:hAnsi="Times New Roman" w:cs="Times New Roman"/>
          <w:sz w:val="24"/>
          <w:szCs w:val="24"/>
        </w:rPr>
        <w:t xml:space="preserve"> специальных </w:t>
      </w:r>
      <w:bookmarkStart w:id="1" w:name="_GoBack"/>
      <w:bookmarkEnd w:id="1"/>
      <w:r w:rsidRPr="00715285">
        <w:rPr>
          <w:rFonts w:ascii="Times New Roman" w:hAnsi="Times New Roman" w:cs="Times New Roman"/>
          <w:sz w:val="24"/>
          <w:szCs w:val="24"/>
        </w:rPr>
        <w:t>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407EC2" w:rsidTr="008E235F">
        <w:tc>
          <w:tcPr>
            <w:tcW w:w="8220" w:type="dxa"/>
          </w:tcPr>
          <w:p w:rsidR="00AB2B29" w:rsidRPr="005640A9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0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64F9B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№ каб.</w:t>
            </w: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социально-экономических дисциплин;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иностранного языка;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математики;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экологических основ природопользования;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экономики организации;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документационного обеспечения управления;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финансов, денежного обращения и кредита;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бухгалтерского учета, налогообложения и аудита;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основ предпринимательской деятельности;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анализа финансово-хозяйственной деятельности;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6F5F93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безопасности жизнедеятельности.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5D0698" w:rsidTr="008E235F">
        <w:tc>
          <w:tcPr>
            <w:tcW w:w="8220" w:type="dxa"/>
          </w:tcPr>
          <w:p w:rsidR="005D0698" w:rsidRPr="005640A9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5D0698" w:rsidRPr="00364F9B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1645B1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1645B1">
              <w:rPr>
                <w:rFonts w:ascii="Times New Roman" w:hAnsi="Times New Roman"/>
                <w:sz w:val="24"/>
                <w:szCs w:val="24"/>
                <w:u w:color="FF0000"/>
              </w:rPr>
              <w:t>информационных технологий в профессиональной деятельн</w:t>
            </w:r>
            <w:r w:rsidRPr="001645B1">
              <w:rPr>
                <w:rFonts w:ascii="Times New Roman" w:hAnsi="Times New Roman"/>
                <w:sz w:val="24"/>
                <w:szCs w:val="24"/>
                <w:u w:color="FF0000"/>
              </w:rPr>
              <w:t>о</w:t>
            </w:r>
            <w:r w:rsidRPr="001645B1">
              <w:rPr>
                <w:rFonts w:ascii="Times New Roman" w:hAnsi="Times New Roman"/>
                <w:sz w:val="24"/>
                <w:szCs w:val="24"/>
                <w:u w:color="FF0000"/>
              </w:rPr>
              <w:t>сти;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1645B1" w:rsidRDefault="00364F9B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 w:rsidRPr="001645B1">
              <w:rPr>
                <w:rFonts w:ascii="Times New Roman" w:hAnsi="Times New Roman"/>
                <w:sz w:val="24"/>
                <w:szCs w:val="24"/>
                <w:u w:color="FF0000"/>
              </w:rPr>
              <w:t>учебная бухгалтерия.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5D0698" w:rsidTr="008E235F">
        <w:tc>
          <w:tcPr>
            <w:tcW w:w="8220" w:type="dxa"/>
          </w:tcPr>
          <w:p w:rsidR="005D0698" w:rsidRPr="005640A9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5D0698" w:rsidRPr="00364F9B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5D0698" w:rsidTr="008E235F">
        <w:tc>
          <w:tcPr>
            <w:tcW w:w="8220" w:type="dxa"/>
          </w:tcPr>
          <w:p w:rsidR="005D0698" w:rsidRPr="005640A9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Спортивный зал.</w:t>
            </w:r>
          </w:p>
        </w:tc>
        <w:tc>
          <w:tcPr>
            <w:tcW w:w="1125" w:type="dxa"/>
          </w:tcPr>
          <w:p w:rsidR="005D0698" w:rsidRPr="00364F9B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5D0698" w:rsidTr="008E235F">
        <w:tc>
          <w:tcPr>
            <w:tcW w:w="8220" w:type="dxa"/>
          </w:tcPr>
          <w:p w:rsidR="005D0698" w:rsidRPr="005640A9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5D0698" w:rsidRPr="00364F9B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3325B0" w:rsidRDefault="00364F9B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интернет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9B" w:rsidRPr="005D0698" w:rsidTr="008E235F">
        <w:tc>
          <w:tcPr>
            <w:tcW w:w="8220" w:type="dxa"/>
          </w:tcPr>
          <w:p w:rsidR="00364F9B" w:rsidRPr="003325B0" w:rsidRDefault="00364F9B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Актовый зал.</w:t>
            </w:r>
          </w:p>
        </w:tc>
        <w:tc>
          <w:tcPr>
            <w:tcW w:w="1125" w:type="dxa"/>
          </w:tcPr>
          <w:p w:rsidR="00364F9B" w:rsidRPr="00364F9B" w:rsidRDefault="00364F9B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91" w:rsidRDefault="00104391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235F" w:rsidRPr="008E235F" w:rsidRDefault="008E235F" w:rsidP="008E235F">
      <w:pPr>
        <w:rPr>
          <w:rFonts w:ascii="Times New Roman" w:hAnsi="Times New Roman" w:cs="Times New Roman"/>
          <w:b/>
          <w:sz w:val="24"/>
          <w:szCs w:val="24"/>
        </w:rPr>
      </w:pPr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8E235F" w:rsidRPr="008E235F" w:rsidRDefault="008E235F" w:rsidP="008E23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8E235F" w:rsidRPr="008E235F" w:rsidRDefault="008E235F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E235F" w:rsidRPr="008E235F" w:rsidSect="008E235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D5" w:rsidRDefault="005E48D5" w:rsidP="005E48D5">
      <w:r>
        <w:separator/>
      </w:r>
    </w:p>
  </w:endnote>
  <w:endnote w:type="continuationSeparator" w:id="0">
    <w:p w:rsidR="005E48D5" w:rsidRDefault="005E48D5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D5" w:rsidRDefault="005E48D5" w:rsidP="005E48D5">
      <w:r>
        <w:separator/>
      </w:r>
    </w:p>
  </w:footnote>
  <w:footnote w:type="continuationSeparator" w:id="0">
    <w:p w:rsidR="005E48D5" w:rsidRDefault="005E48D5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29"/>
    <w:rsid w:val="00104391"/>
    <w:rsid w:val="001C38C3"/>
    <w:rsid w:val="00364F9B"/>
    <w:rsid w:val="003E6E8F"/>
    <w:rsid w:val="00407EC2"/>
    <w:rsid w:val="005640A9"/>
    <w:rsid w:val="005D0698"/>
    <w:rsid w:val="005E48D5"/>
    <w:rsid w:val="0065783B"/>
    <w:rsid w:val="006F6B7C"/>
    <w:rsid w:val="00715285"/>
    <w:rsid w:val="008E235F"/>
    <w:rsid w:val="00AB2B29"/>
    <w:rsid w:val="00AC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31D85-776B-4A9A-BDD7-014B5080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38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38C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RePack by Diakov</cp:lastModifiedBy>
  <cp:revision>10</cp:revision>
  <cp:lastPrinted>2017-12-06T06:13:00Z</cp:lastPrinted>
  <dcterms:created xsi:type="dcterms:W3CDTF">2016-07-06T17:16:00Z</dcterms:created>
  <dcterms:modified xsi:type="dcterms:W3CDTF">2018-08-31T11:46:00Z</dcterms:modified>
</cp:coreProperties>
</file>